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90" w:rsidRPr="00D1608C" w:rsidRDefault="000A7790" w:rsidP="000A7790">
      <w:pPr>
        <w:spacing w:after="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1608C">
        <w:rPr>
          <w:rFonts w:ascii="Times New Roman" w:hAnsi="Times New Roman"/>
          <w:b/>
          <w:bCs/>
          <w:color w:val="333333"/>
          <w:sz w:val="24"/>
          <w:szCs w:val="24"/>
        </w:rPr>
        <w:t>Pilisborosjenő Község Önkormányzata Képvisel</w:t>
      </w:r>
      <w:r w:rsidRPr="00D1608C">
        <w:rPr>
          <w:rFonts w:ascii="Times New Roman" w:hAnsi="Times New Roman"/>
          <w:b/>
          <w:color w:val="333333"/>
          <w:sz w:val="24"/>
          <w:szCs w:val="24"/>
        </w:rPr>
        <w:t>ő</w:t>
      </w:r>
      <w:r w:rsidRPr="00D1608C">
        <w:rPr>
          <w:rFonts w:ascii="Times New Roman" w:hAnsi="Times New Roman"/>
          <w:b/>
          <w:bCs/>
          <w:color w:val="333333"/>
          <w:sz w:val="24"/>
          <w:szCs w:val="24"/>
        </w:rPr>
        <w:t>-testületének</w:t>
      </w:r>
    </w:p>
    <w:p w:rsidR="000A7790" w:rsidRPr="00D1608C" w:rsidRDefault="000A7790" w:rsidP="000A7790">
      <w:pPr>
        <w:spacing w:after="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16</w:t>
      </w:r>
      <w:r w:rsidRPr="00D1608C">
        <w:rPr>
          <w:rFonts w:ascii="Times New Roman" w:hAnsi="Times New Roman"/>
          <w:b/>
          <w:bCs/>
          <w:color w:val="333333"/>
          <w:sz w:val="24"/>
          <w:szCs w:val="24"/>
        </w:rPr>
        <w:t>/201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5</w:t>
      </w:r>
      <w:r w:rsidRPr="00D1608C">
        <w:rPr>
          <w:rFonts w:ascii="Times New Roman" w:hAnsi="Times New Roman"/>
          <w:b/>
          <w:bCs/>
          <w:color w:val="333333"/>
          <w:sz w:val="24"/>
          <w:szCs w:val="24"/>
        </w:rPr>
        <w:t>.(X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I.30</w:t>
      </w:r>
      <w:r w:rsidRPr="00D1608C">
        <w:rPr>
          <w:rFonts w:ascii="Times New Roman" w:hAnsi="Times New Roman"/>
          <w:b/>
          <w:bCs/>
          <w:color w:val="333333"/>
          <w:sz w:val="24"/>
          <w:szCs w:val="24"/>
        </w:rPr>
        <w:t>.) (hatályos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2015.12.01</w:t>
      </w:r>
      <w:r w:rsidRPr="00D1608C">
        <w:rPr>
          <w:rFonts w:ascii="Times New Roman" w:hAnsi="Times New Roman"/>
          <w:b/>
          <w:bCs/>
          <w:color w:val="333333"/>
          <w:sz w:val="24"/>
          <w:szCs w:val="24"/>
        </w:rPr>
        <w:t>. napjától)</w:t>
      </w:r>
    </w:p>
    <w:p w:rsidR="000A7790" w:rsidRPr="00D1608C" w:rsidRDefault="000A7790" w:rsidP="000A7790">
      <w:pPr>
        <w:spacing w:after="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proofErr w:type="gramStart"/>
      <w:r w:rsidRPr="00D1608C">
        <w:rPr>
          <w:rFonts w:ascii="Times New Roman" w:hAnsi="Times New Roman"/>
          <w:b/>
          <w:bCs/>
          <w:color w:val="333333"/>
          <w:sz w:val="24"/>
          <w:szCs w:val="24"/>
        </w:rPr>
        <w:t>önkormányzati</w:t>
      </w:r>
      <w:proofErr w:type="gramEnd"/>
      <w:r w:rsidRPr="00D1608C">
        <w:rPr>
          <w:rFonts w:ascii="Times New Roman" w:hAnsi="Times New Roman"/>
          <w:b/>
          <w:bCs/>
          <w:color w:val="333333"/>
          <w:sz w:val="24"/>
          <w:szCs w:val="24"/>
        </w:rPr>
        <w:t xml:space="preserve"> rendelete</w:t>
      </w:r>
    </w:p>
    <w:p w:rsidR="000A7790" w:rsidRPr="00E46DA2" w:rsidRDefault="000A7790" w:rsidP="000A7790">
      <w:pPr>
        <w:spacing w:after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A7790" w:rsidRPr="003348A4" w:rsidRDefault="000A7790" w:rsidP="000A77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48A4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3348A4">
        <w:rPr>
          <w:rFonts w:ascii="Times New Roman" w:hAnsi="Times New Roman"/>
          <w:b/>
          <w:sz w:val="24"/>
          <w:szCs w:val="24"/>
        </w:rPr>
        <w:t xml:space="preserve"> élelmezési normákról és térítési díjakról szóló</w:t>
      </w:r>
    </w:p>
    <w:p w:rsidR="000A7790" w:rsidRPr="004C43D1" w:rsidRDefault="000A7790" w:rsidP="000A7790">
      <w:pPr>
        <w:spacing w:after="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4/2006.(IV.20.), 3/2005. (II.28.), 23/2005. (XI.11.), 4/2006. (IV.20.), 16/2006.(XII.22.), 10/2007.(XII.21.), </w:t>
      </w:r>
      <w:r w:rsidRPr="003348A4">
        <w:rPr>
          <w:rFonts w:ascii="Times New Roman" w:hAnsi="Times New Roman"/>
          <w:b/>
          <w:sz w:val="24"/>
          <w:szCs w:val="24"/>
        </w:rPr>
        <w:t>3/2009. (I.</w:t>
      </w:r>
      <w:r>
        <w:rPr>
          <w:rFonts w:ascii="Times New Roman" w:hAnsi="Times New Roman"/>
          <w:b/>
          <w:sz w:val="24"/>
          <w:szCs w:val="24"/>
        </w:rPr>
        <w:t xml:space="preserve">16.), 14/2009.(VIII.28.), 19/2009.(XII.18.), </w:t>
      </w:r>
      <w:r w:rsidRPr="003348A4">
        <w:rPr>
          <w:rFonts w:ascii="Times New Roman" w:hAnsi="Times New Roman"/>
          <w:b/>
          <w:sz w:val="24"/>
          <w:szCs w:val="24"/>
        </w:rPr>
        <w:t>12/2010. (XII.21.)</w:t>
      </w:r>
      <w:r>
        <w:rPr>
          <w:rFonts w:ascii="Times New Roman" w:hAnsi="Times New Roman"/>
          <w:b/>
          <w:sz w:val="24"/>
          <w:szCs w:val="24"/>
        </w:rPr>
        <w:t>, 3/2012</w:t>
      </w:r>
      <w:r w:rsidRPr="003348A4">
        <w:rPr>
          <w:rFonts w:ascii="Times New Roman" w:hAnsi="Times New Roman"/>
          <w:b/>
          <w:sz w:val="24"/>
          <w:szCs w:val="24"/>
        </w:rPr>
        <w:t>. (II.1</w:t>
      </w:r>
      <w:r>
        <w:rPr>
          <w:rFonts w:ascii="Times New Roman" w:hAnsi="Times New Roman"/>
          <w:b/>
          <w:sz w:val="24"/>
          <w:szCs w:val="24"/>
        </w:rPr>
        <w:t>5</w:t>
      </w:r>
      <w:r w:rsidRPr="003348A4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>, 29/2012</w:t>
      </w:r>
      <w:r w:rsidRPr="003348A4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</w:t>
      </w:r>
      <w:r w:rsidRPr="003348A4">
        <w:rPr>
          <w:rFonts w:ascii="Times New Roman" w:hAnsi="Times New Roman"/>
          <w:b/>
          <w:sz w:val="24"/>
          <w:szCs w:val="24"/>
        </w:rPr>
        <w:t>II.1</w:t>
      </w:r>
      <w:r>
        <w:rPr>
          <w:rFonts w:ascii="Times New Roman" w:hAnsi="Times New Roman"/>
          <w:b/>
          <w:sz w:val="24"/>
          <w:szCs w:val="24"/>
        </w:rPr>
        <w:t>8</w:t>
      </w:r>
      <w:r w:rsidRPr="003348A4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>,</w:t>
      </w:r>
      <w:r w:rsidRPr="003348A4">
        <w:rPr>
          <w:rFonts w:ascii="Times New Roman" w:hAnsi="Times New Roman"/>
          <w:b/>
          <w:sz w:val="24"/>
          <w:szCs w:val="24"/>
        </w:rPr>
        <w:t xml:space="preserve"> </w:t>
      </w:r>
      <w:r w:rsidRPr="002C5EA1">
        <w:rPr>
          <w:rFonts w:ascii="Times New Roman" w:hAnsi="Times New Roman"/>
          <w:b/>
          <w:bCs/>
          <w:color w:val="333333"/>
          <w:sz w:val="24"/>
          <w:szCs w:val="24"/>
        </w:rPr>
        <w:t>29/2012.(XII.18.)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, 18/2013. (XI.26.)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</w:rPr>
        <w:t>,  21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</w:rPr>
        <w:t>/2013. (XII.19.) és a 24/2014. (XII.18.)</w:t>
      </w:r>
    </w:p>
    <w:p w:rsidR="000A7790" w:rsidRPr="003348A4" w:rsidRDefault="000A7790" w:rsidP="000A77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48A4">
        <w:rPr>
          <w:rFonts w:ascii="Times New Roman" w:hAnsi="Times New Roman"/>
          <w:b/>
          <w:sz w:val="24"/>
          <w:szCs w:val="24"/>
        </w:rPr>
        <w:t>Kt. rendelettel módosított 3/2005.(II.28.) Kt. rendelet módosításáról</w:t>
      </w:r>
    </w:p>
    <w:p w:rsidR="000A7790" w:rsidRPr="003348A4" w:rsidRDefault="000A7790" w:rsidP="000A7790">
      <w:pPr>
        <w:rPr>
          <w:rFonts w:ascii="Times New Roman" w:hAnsi="Times New Roman"/>
          <w:b/>
          <w:sz w:val="24"/>
          <w:szCs w:val="24"/>
        </w:rPr>
      </w:pPr>
    </w:p>
    <w:p w:rsidR="000A7790" w:rsidRPr="003348A4" w:rsidRDefault="000A7790" w:rsidP="000A7790">
      <w:pPr>
        <w:jc w:val="both"/>
        <w:rPr>
          <w:rFonts w:ascii="Times New Roman" w:hAnsi="Times New Roman"/>
          <w:sz w:val="24"/>
          <w:szCs w:val="24"/>
        </w:rPr>
      </w:pPr>
      <w:r w:rsidRPr="003348A4">
        <w:rPr>
          <w:rFonts w:ascii="Times New Roman" w:hAnsi="Times New Roman"/>
          <w:sz w:val="24"/>
          <w:szCs w:val="24"/>
        </w:rPr>
        <w:t>Pilisborosjenő Község Önkormányzatának Képviselő-testülete a gyermek védelméről és a gyámügyi igazgatásról szóló 1997. évi XXXI. tv. IV. fejezet 18.§</w:t>
      </w:r>
      <w:proofErr w:type="spellStart"/>
      <w:r w:rsidRPr="003348A4">
        <w:rPr>
          <w:rFonts w:ascii="Times New Roman" w:hAnsi="Times New Roman"/>
          <w:sz w:val="24"/>
          <w:szCs w:val="24"/>
        </w:rPr>
        <w:t>-</w:t>
      </w:r>
      <w:proofErr w:type="gramStart"/>
      <w:r w:rsidRPr="003348A4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3348A4">
        <w:rPr>
          <w:rFonts w:ascii="Times New Roman" w:hAnsi="Times New Roman"/>
          <w:sz w:val="24"/>
          <w:szCs w:val="24"/>
        </w:rPr>
        <w:t xml:space="preserve">, valamint a személyes gondoskodást nyújtó szociális ellátások térítési díjáról szóló 29/1993. (II.27.) Korm. rendelet </w:t>
      </w:r>
      <w:r>
        <w:rPr>
          <w:rFonts w:ascii="Times New Roman" w:hAnsi="Times New Roman"/>
          <w:sz w:val="24"/>
          <w:szCs w:val="24"/>
        </w:rPr>
        <w:t xml:space="preserve">2.§ (1) bekezdésében foglalt felhatalmazás </w:t>
      </w:r>
      <w:r w:rsidRPr="003348A4">
        <w:rPr>
          <w:rFonts w:ascii="Times New Roman" w:hAnsi="Times New Roman"/>
          <w:sz w:val="24"/>
          <w:szCs w:val="24"/>
        </w:rPr>
        <w:t>alapján,</w:t>
      </w:r>
      <w:r w:rsidRPr="003348A4">
        <w:rPr>
          <w:rFonts w:ascii="Times New Roman" w:hAnsi="Times New Roman"/>
          <w:b/>
          <w:sz w:val="24"/>
          <w:szCs w:val="24"/>
        </w:rPr>
        <w:t xml:space="preserve"> </w:t>
      </w:r>
      <w:r w:rsidRPr="003348A4">
        <w:rPr>
          <w:rFonts w:ascii="Times New Roman" w:hAnsi="Times New Roman"/>
          <w:sz w:val="24"/>
          <w:szCs w:val="24"/>
        </w:rPr>
        <w:t>az</w:t>
      </w:r>
      <w:r w:rsidRPr="003348A4">
        <w:rPr>
          <w:rFonts w:ascii="Times New Roman" w:hAnsi="Times New Roman"/>
          <w:b/>
          <w:sz w:val="24"/>
          <w:szCs w:val="24"/>
        </w:rPr>
        <w:t xml:space="preserve"> </w:t>
      </w:r>
      <w:r w:rsidRPr="003348A4">
        <w:rPr>
          <w:rFonts w:ascii="Times New Roman" w:hAnsi="Times New Roman"/>
          <w:sz w:val="24"/>
          <w:szCs w:val="24"/>
        </w:rPr>
        <w:t>élelmezési normákról és térítési díjakról szóló 3/2005.(II.28.) Kt. rendeletét - a továbbiakban: R. -</w:t>
      </w:r>
      <w:r>
        <w:rPr>
          <w:rFonts w:ascii="Times New Roman" w:hAnsi="Times New Roman"/>
          <w:sz w:val="24"/>
          <w:szCs w:val="24"/>
        </w:rPr>
        <w:t xml:space="preserve"> az alábbiak szerint módosítja:</w:t>
      </w:r>
    </w:p>
    <w:p w:rsidR="000A7790" w:rsidRPr="003348A4" w:rsidRDefault="000A7790" w:rsidP="000A77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</w:p>
    <w:p w:rsidR="000A7790" w:rsidRPr="003348A4" w:rsidRDefault="000A7790" w:rsidP="000A7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R. 1.§ (2) bekezdése az alábbiak szerint módosul:</w:t>
      </w:r>
      <w:r w:rsidRPr="003348A4">
        <w:rPr>
          <w:rFonts w:ascii="Times New Roman" w:hAnsi="Times New Roman"/>
          <w:sz w:val="24"/>
          <w:szCs w:val="24"/>
        </w:rPr>
        <w:t xml:space="preserve">          </w:t>
      </w:r>
    </w:p>
    <w:p w:rsidR="000A7790" w:rsidRPr="0082196B" w:rsidRDefault="000A7790" w:rsidP="000A77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196B">
        <w:rPr>
          <w:rFonts w:ascii="Times New Roman" w:hAnsi="Times New Roman"/>
          <w:b/>
          <w:i/>
          <w:sz w:val="24"/>
          <w:szCs w:val="24"/>
        </w:rPr>
        <w:t>„Étkezési norma meghatározása”</w:t>
      </w:r>
    </w:p>
    <w:p w:rsidR="000A7790" w:rsidRDefault="000A7790" w:rsidP="000A77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7790" w:rsidRPr="003348A4" w:rsidRDefault="000A7790" w:rsidP="000A77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„(2) </w:t>
      </w:r>
      <w:r w:rsidRPr="00B3705B">
        <w:rPr>
          <w:rFonts w:ascii="Times New Roman" w:hAnsi="Times New Roman"/>
          <w:i/>
          <w:sz w:val="24"/>
          <w:szCs w:val="24"/>
        </w:rPr>
        <w:t>Német Nemzetiségi Általános és Alapfokú Művészeti Iskola esetében</w:t>
      </w:r>
      <w:r w:rsidRPr="003348A4">
        <w:rPr>
          <w:rFonts w:ascii="Times New Roman" w:hAnsi="Times New Roman"/>
          <w:i/>
          <w:sz w:val="24"/>
          <w:szCs w:val="24"/>
        </w:rPr>
        <w:t>:</w:t>
      </w:r>
    </w:p>
    <w:p w:rsidR="000A7790" w:rsidRPr="003348A4" w:rsidRDefault="000A7790" w:rsidP="000A7790">
      <w:pPr>
        <w:jc w:val="both"/>
        <w:rPr>
          <w:rFonts w:ascii="Times New Roman" w:hAnsi="Times New Roman"/>
          <w:sz w:val="24"/>
          <w:szCs w:val="24"/>
        </w:rPr>
      </w:pPr>
    </w:p>
    <w:p w:rsidR="000A7790" w:rsidRPr="003348A4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48A4">
        <w:rPr>
          <w:rFonts w:ascii="Times New Roman" w:hAnsi="Times New Roman"/>
          <w:sz w:val="24"/>
          <w:szCs w:val="24"/>
        </w:rPr>
        <w:t xml:space="preserve">Napi háromszori </w:t>
      </w:r>
      <w:proofErr w:type="gramStart"/>
      <w:r w:rsidRPr="003348A4">
        <w:rPr>
          <w:rFonts w:ascii="Times New Roman" w:hAnsi="Times New Roman"/>
          <w:sz w:val="24"/>
          <w:szCs w:val="24"/>
        </w:rPr>
        <w:t xml:space="preserve">étkezés                    </w:t>
      </w:r>
      <w:r>
        <w:rPr>
          <w:rFonts w:ascii="Times New Roman" w:hAnsi="Times New Roman"/>
          <w:sz w:val="24"/>
          <w:szCs w:val="24"/>
        </w:rPr>
        <w:t xml:space="preserve">       514</w:t>
      </w:r>
      <w:proofErr w:type="gramEnd"/>
      <w:r w:rsidRPr="003348A4">
        <w:rPr>
          <w:rFonts w:ascii="Times New Roman" w:hAnsi="Times New Roman"/>
          <w:sz w:val="24"/>
          <w:szCs w:val="24"/>
        </w:rPr>
        <w:t>,</w:t>
      </w:r>
      <w:proofErr w:type="spellStart"/>
      <w:r w:rsidRPr="003348A4">
        <w:rPr>
          <w:rFonts w:ascii="Times New Roman" w:hAnsi="Times New Roman"/>
          <w:sz w:val="24"/>
          <w:szCs w:val="24"/>
        </w:rPr>
        <w:t>-Ft</w:t>
      </w:r>
      <w:proofErr w:type="spellEnd"/>
      <w:r w:rsidRPr="003348A4">
        <w:rPr>
          <w:rFonts w:ascii="Times New Roman" w:hAnsi="Times New Roman"/>
          <w:sz w:val="24"/>
          <w:szCs w:val="24"/>
        </w:rPr>
        <w:t xml:space="preserve">/fő/nap                </w:t>
      </w:r>
    </w:p>
    <w:p w:rsidR="000A7790" w:rsidRPr="003348A4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8A4">
        <w:rPr>
          <w:rFonts w:ascii="Times New Roman" w:hAnsi="Times New Roman"/>
          <w:sz w:val="24"/>
          <w:szCs w:val="24"/>
        </w:rPr>
        <w:t xml:space="preserve">Ebéd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320</w:t>
      </w:r>
      <w:proofErr w:type="gramEnd"/>
      <w:r w:rsidRPr="003348A4">
        <w:rPr>
          <w:rFonts w:ascii="Times New Roman" w:hAnsi="Times New Roman"/>
          <w:sz w:val="24"/>
          <w:szCs w:val="24"/>
        </w:rPr>
        <w:t>,</w:t>
      </w:r>
      <w:proofErr w:type="spellStart"/>
      <w:r w:rsidRPr="003348A4">
        <w:rPr>
          <w:rFonts w:ascii="Times New Roman" w:hAnsi="Times New Roman"/>
          <w:sz w:val="24"/>
          <w:szCs w:val="24"/>
        </w:rPr>
        <w:t>-Ft</w:t>
      </w:r>
      <w:proofErr w:type="spellEnd"/>
      <w:r w:rsidRPr="003348A4">
        <w:rPr>
          <w:rFonts w:ascii="Times New Roman" w:hAnsi="Times New Roman"/>
          <w:sz w:val="24"/>
          <w:szCs w:val="24"/>
        </w:rPr>
        <w:t xml:space="preserve">/fő/nap              </w:t>
      </w:r>
    </w:p>
    <w:p w:rsidR="000A7790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8A4">
        <w:rPr>
          <w:rFonts w:ascii="Times New Roman" w:hAnsi="Times New Roman"/>
          <w:sz w:val="24"/>
          <w:szCs w:val="24"/>
        </w:rPr>
        <w:t xml:space="preserve">Tízórai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121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proofErr w:type="spellStart"/>
      <w:r w:rsidRPr="003348A4">
        <w:rPr>
          <w:rFonts w:ascii="Times New Roman" w:hAnsi="Times New Roman"/>
          <w:sz w:val="24"/>
          <w:szCs w:val="24"/>
        </w:rPr>
        <w:t>-Ft</w:t>
      </w:r>
      <w:proofErr w:type="spellEnd"/>
      <w:r w:rsidRPr="003348A4">
        <w:rPr>
          <w:rFonts w:ascii="Times New Roman" w:hAnsi="Times New Roman"/>
          <w:sz w:val="24"/>
          <w:szCs w:val="24"/>
        </w:rPr>
        <w:t xml:space="preserve">/fő/nap               </w:t>
      </w:r>
    </w:p>
    <w:p w:rsidR="000A7790" w:rsidRPr="003348A4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8A4">
        <w:rPr>
          <w:rFonts w:ascii="Times New Roman" w:hAnsi="Times New Roman"/>
          <w:sz w:val="24"/>
          <w:szCs w:val="24"/>
        </w:rPr>
        <w:t xml:space="preserve">Uzsonna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8A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73</w:t>
      </w:r>
      <w:proofErr w:type="gramEnd"/>
      <w:r w:rsidRPr="003348A4">
        <w:rPr>
          <w:rFonts w:ascii="Times New Roman" w:hAnsi="Times New Roman"/>
          <w:sz w:val="24"/>
          <w:szCs w:val="24"/>
        </w:rPr>
        <w:t>,</w:t>
      </w:r>
      <w:proofErr w:type="spellStart"/>
      <w:r w:rsidRPr="003348A4">
        <w:rPr>
          <w:rFonts w:ascii="Times New Roman" w:hAnsi="Times New Roman"/>
          <w:sz w:val="24"/>
          <w:szCs w:val="24"/>
        </w:rPr>
        <w:t>-Ft</w:t>
      </w:r>
      <w:proofErr w:type="spellEnd"/>
      <w:r w:rsidRPr="003348A4">
        <w:rPr>
          <w:rFonts w:ascii="Times New Roman" w:hAnsi="Times New Roman"/>
          <w:sz w:val="24"/>
          <w:szCs w:val="24"/>
        </w:rPr>
        <w:t xml:space="preserve">/fő/nap                           </w:t>
      </w:r>
    </w:p>
    <w:p w:rsidR="000A7790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48A4">
        <w:rPr>
          <w:rFonts w:ascii="Times New Roman" w:hAnsi="Times New Roman"/>
          <w:sz w:val="24"/>
          <w:szCs w:val="24"/>
        </w:rPr>
        <w:t xml:space="preserve">Felnőtt </w:t>
      </w:r>
      <w:proofErr w:type="gramStart"/>
      <w:r w:rsidRPr="003348A4">
        <w:rPr>
          <w:rFonts w:ascii="Times New Roman" w:hAnsi="Times New Roman"/>
          <w:sz w:val="24"/>
          <w:szCs w:val="24"/>
        </w:rPr>
        <w:t xml:space="preserve">étkezés                                      </w:t>
      </w:r>
      <w:r>
        <w:rPr>
          <w:rFonts w:ascii="Times New Roman" w:hAnsi="Times New Roman"/>
          <w:sz w:val="24"/>
          <w:szCs w:val="24"/>
        </w:rPr>
        <w:t xml:space="preserve">      320</w:t>
      </w:r>
      <w:proofErr w:type="gramEnd"/>
      <w:r w:rsidRPr="003348A4">
        <w:rPr>
          <w:rFonts w:ascii="Times New Roman" w:hAnsi="Times New Roman"/>
          <w:sz w:val="24"/>
          <w:szCs w:val="24"/>
        </w:rPr>
        <w:t>,</w:t>
      </w:r>
      <w:proofErr w:type="spellStart"/>
      <w:r w:rsidRPr="003348A4">
        <w:rPr>
          <w:rFonts w:ascii="Times New Roman" w:hAnsi="Times New Roman"/>
          <w:sz w:val="24"/>
          <w:szCs w:val="24"/>
        </w:rPr>
        <w:t>-Ft</w:t>
      </w:r>
      <w:proofErr w:type="spellEnd"/>
      <w:r w:rsidRPr="003348A4">
        <w:rPr>
          <w:rFonts w:ascii="Times New Roman" w:hAnsi="Times New Roman"/>
          <w:sz w:val="24"/>
          <w:szCs w:val="24"/>
        </w:rPr>
        <w:t>/fő/nap</w:t>
      </w:r>
      <w:r>
        <w:rPr>
          <w:rFonts w:ascii="Times New Roman" w:hAnsi="Times New Roman"/>
          <w:sz w:val="24"/>
          <w:szCs w:val="24"/>
        </w:rPr>
        <w:t>”</w:t>
      </w:r>
      <w:r w:rsidRPr="003348A4">
        <w:rPr>
          <w:rFonts w:ascii="Times New Roman" w:hAnsi="Times New Roman"/>
          <w:sz w:val="24"/>
          <w:szCs w:val="24"/>
        </w:rPr>
        <w:t xml:space="preserve">             </w:t>
      </w:r>
    </w:p>
    <w:p w:rsidR="000A7790" w:rsidRPr="003348A4" w:rsidRDefault="000A7790" w:rsidP="000A779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790" w:rsidRDefault="000A7790" w:rsidP="000A77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2.§</w:t>
      </w:r>
    </w:p>
    <w:p w:rsidR="000A7790" w:rsidRDefault="000A7790" w:rsidP="000A7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R. 2.§ (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) bekezdése az alábbiak szerint módosul:</w:t>
      </w:r>
      <w:r w:rsidRPr="003348A4">
        <w:rPr>
          <w:rFonts w:ascii="Times New Roman" w:hAnsi="Times New Roman"/>
          <w:sz w:val="24"/>
          <w:szCs w:val="24"/>
        </w:rPr>
        <w:t xml:space="preserve">     </w:t>
      </w:r>
    </w:p>
    <w:p w:rsidR="000A7790" w:rsidRDefault="000A7790" w:rsidP="000A7790">
      <w:pPr>
        <w:jc w:val="both"/>
        <w:rPr>
          <w:rFonts w:ascii="Times New Roman" w:hAnsi="Times New Roman"/>
          <w:sz w:val="24"/>
          <w:szCs w:val="24"/>
        </w:rPr>
      </w:pPr>
    </w:p>
    <w:p w:rsidR="000A7790" w:rsidRDefault="000A7790" w:rsidP="000A779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6286C">
        <w:rPr>
          <w:rFonts w:ascii="Times New Roman" w:hAnsi="Times New Roman"/>
          <w:b/>
          <w:i/>
          <w:sz w:val="24"/>
          <w:szCs w:val="24"/>
        </w:rPr>
        <w:t>„Térítési díj meghatározása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0A7790" w:rsidRPr="0066286C" w:rsidRDefault="000A7790" w:rsidP="000A779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7790" w:rsidRPr="00B3705B" w:rsidRDefault="000A7790" w:rsidP="000A7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05B">
        <w:rPr>
          <w:rFonts w:ascii="Times New Roman" w:hAnsi="Times New Roman"/>
          <w:sz w:val="24"/>
          <w:szCs w:val="24"/>
        </w:rPr>
        <w:t>„(</w:t>
      </w:r>
      <w:r>
        <w:rPr>
          <w:rFonts w:ascii="Times New Roman" w:hAnsi="Times New Roman"/>
          <w:sz w:val="24"/>
          <w:szCs w:val="24"/>
        </w:rPr>
        <w:t>2</w:t>
      </w:r>
      <w:r w:rsidRPr="00B3705B">
        <w:rPr>
          <w:rFonts w:ascii="Times New Roman" w:hAnsi="Times New Roman"/>
          <w:sz w:val="24"/>
          <w:szCs w:val="24"/>
        </w:rPr>
        <w:t>) Német Nemzetiségi Általános és Alapfokú Művészeti Iskola esetében:</w:t>
      </w:r>
    </w:p>
    <w:p w:rsidR="000A7790" w:rsidRPr="00B3705B" w:rsidRDefault="000A7790" w:rsidP="000A7790">
      <w:pPr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0A7790" w:rsidRPr="00B3705B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705B">
        <w:rPr>
          <w:rFonts w:ascii="Times New Roman" w:hAnsi="Times New Roman"/>
          <w:sz w:val="24"/>
          <w:szCs w:val="24"/>
        </w:rPr>
        <w:t xml:space="preserve">Napi háromszori </w:t>
      </w:r>
      <w:proofErr w:type="gramStart"/>
      <w:r w:rsidRPr="00B3705B">
        <w:rPr>
          <w:rFonts w:ascii="Times New Roman" w:hAnsi="Times New Roman"/>
          <w:sz w:val="24"/>
          <w:szCs w:val="24"/>
        </w:rPr>
        <w:t xml:space="preserve">étkezés </w:t>
      </w:r>
      <w:r>
        <w:rPr>
          <w:rFonts w:ascii="Times New Roman" w:hAnsi="Times New Roman"/>
          <w:sz w:val="24"/>
          <w:szCs w:val="24"/>
        </w:rPr>
        <w:t xml:space="preserve">                              684</w:t>
      </w:r>
      <w:proofErr w:type="gramEnd"/>
      <w:r w:rsidRPr="00B3705B">
        <w:rPr>
          <w:rFonts w:ascii="Times New Roman" w:hAnsi="Times New Roman"/>
          <w:sz w:val="24"/>
          <w:szCs w:val="24"/>
        </w:rPr>
        <w:t>,</w:t>
      </w:r>
      <w:proofErr w:type="spellStart"/>
      <w:r w:rsidRPr="00B3705B">
        <w:rPr>
          <w:rFonts w:ascii="Times New Roman" w:hAnsi="Times New Roman"/>
          <w:sz w:val="24"/>
          <w:szCs w:val="24"/>
        </w:rPr>
        <w:t>-Ft</w:t>
      </w:r>
      <w:proofErr w:type="spellEnd"/>
      <w:r w:rsidRPr="00B3705B">
        <w:rPr>
          <w:rFonts w:ascii="Times New Roman" w:hAnsi="Times New Roman"/>
          <w:sz w:val="24"/>
          <w:szCs w:val="24"/>
        </w:rPr>
        <w:t xml:space="preserve">+ÁFA /fő/nap                    </w:t>
      </w:r>
    </w:p>
    <w:p w:rsidR="000A7790" w:rsidRPr="00B3705B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05B">
        <w:rPr>
          <w:rFonts w:ascii="Times New Roman" w:hAnsi="Times New Roman"/>
          <w:sz w:val="24"/>
          <w:szCs w:val="24"/>
        </w:rPr>
        <w:lastRenderedPageBreak/>
        <w:t xml:space="preserve">Ebéd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426</w:t>
      </w:r>
      <w:proofErr w:type="gramEnd"/>
      <w:r w:rsidRPr="00B3705B">
        <w:rPr>
          <w:rFonts w:ascii="Times New Roman" w:hAnsi="Times New Roman"/>
          <w:sz w:val="24"/>
          <w:szCs w:val="24"/>
        </w:rPr>
        <w:t>,</w:t>
      </w:r>
      <w:proofErr w:type="spellStart"/>
      <w:r w:rsidRPr="00B3705B">
        <w:rPr>
          <w:rFonts w:ascii="Times New Roman" w:hAnsi="Times New Roman"/>
          <w:sz w:val="24"/>
          <w:szCs w:val="24"/>
        </w:rPr>
        <w:t>-Ft</w:t>
      </w:r>
      <w:proofErr w:type="spellEnd"/>
      <w:r w:rsidRPr="00B3705B">
        <w:rPr>
          <w:rFonts w:ascii="Times New Roman" w:hAnsi="Times New Roman"/>
          <w:sz w:val="24"/>
          <w:szCs w:val="24"/>
        </w:rPr>
        <w:t xml:space="preserve">+ÁFA /fő/nap                      </w:t>
      </w:r>
    </w:p>
    <w:p w:rsidR="000A7790" w:rsidRPr="00B3705B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05B">
        <w:rPr>
          <w:rFonts w:ascii="Times New Roman" w:hAnsi="Times New Roman"/>
          <w:sz w:val="24"/>
          <w:szCs w:val="24"/>
        </w:rPr>
        <w:t xml:space="preserve">Tízórai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161</w:t>
      </w:r>
      <w:proofErr w:type="gramEnd"/>
      <w:r w:rsidRPr="00B3705B">
        <w:rPr>
          <w:rFonts w:ascii="Times New Roman" w:hAnsi="Times New Roman"/>
          <w:sz w:val="24"/>
          <w:szCs w:val="24"/>
        </w:rPr>
        <w:t>,</w:t>
      </w:r>
      <w:proofErr w:type="spellStart"/>
      <w:r w:rsidRPr="00B3705B">
        <w:rPr>
          <w:rFonts w:ascii="Times New Roman" w:hAnsi="Times New Roman"/>
          <w:sz w:val="24"/>
          <w:szCs w:val="24"/>
        </w:rPr>
        <w:t>-Ft</w:t>
      </w:r>
      <w:proofErr w:type="spellEnd"/>
      <w:r w:rsidRPr="00B3705B">
        <w:rPr>
          <w:rFonts w:ascii="Times New Roman" w:hAnsi="Times New Roman"/>
          <w:sz w:val="24"/>
          <w:szCs w:val="24"/>
        </w:rPr>
        <w:t xml:space="preserve">+ÁFA /fő/nap                      </w:t>
      </w:r>
    </w:p>
    <w:p w:rsidR="000A7790" w:rsidRPr="00B3705B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05B">
        <w:rPr>
          <w:rFonts w:ascii="Times New Roman" w:hAnsi="Times New Roman"/>
          <w:sz w:val="24"/>
          <w:szCs w:val="24"/>
        </w:rPr>
        <w:t xml:space="preserve">Uzsonna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97</w:t>
      </w:r>
      <w:proofErr w:type="gramEnd"/>
      <w:r w:rsidRPr="00B3705B">
        <w:rPr>
          <w:rFonts w:ascii="Times New Roman" w:hAnsi="Times New Roman"/>
          <w:sz w:val="24"/>
          <w:szCs w:val="24"/>
        </w:rPr>
        <w:t>,</w:t>
      </w:r>
      <w:proofErr w:type="spellStart"/>
      <w:r w:rsidRPr="00B3705B">
        <w:rPr>
          <w:rFonts w:ascii="Times New Roman" w:hAnsi="Times New Roman"/>
          <w:sz w:val="24"/>
          <w:szCs w:val="24"/>
        </w:rPr>
        <w:t>-Ft</w:t>
      </w:r>
      <w:proofErr w:type="spellEnd"/>
      <w:r w:rsidRPr="00B3705B">
        <w:rPr>
          <w:rFonts w:ascii="Times New Roman" w:hAnsi="Times New Roman"/>
          <w:sz w:val="24"/>
          <w:szCs w:val="24"/>
        </w:rPr>
        <w:t xml:space="preserve">+ÁFA /fő/nap                      </w:t>
      </w:r>
    </w:p>
    <w:p w:rsidR="000A7790" w:rsidRPr="00B3705B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705B">
        <w:rPr>
          <w:rFonts w:ascii="Times New Roman" w:hAnsi="Times New Roman"/>
          <w:sz w:val="24"/>
          <w:szCs w:val="24"/>
        </w:rPr>
        <w:t xml:space="preserve">Intézményi dolgozói felnőtt </w:t>
      </w:r>
      <w:proofErr w:type="gramStart"/>
      <w:r w:rsidRPr="00B3705B">
        <w:rPr>
          <w:rFonts w:ascii="Times New Roman" w:hAnsi="Times New Roman"/>
          <w:sz w:val="24"/>
          <w:szCs w:val="24"/>
        </w:rPr>
        <w:t xml:space="preserve">ebéd     </w:t>
      </w:r>
      <w:r>
        <w:rPr>
          <w:rFonts w:ascii="Times New Roman" w:hAnsi="Times New Roman"/>
          <w:sz w:val="24"/>
          <w:szCs w:val="24"/>
        </w:rPr>
        <w:t xml:space="preserve">           426</w:t>
      </w:r>
      <w:proofErr w:type="gramEnd"/>
      <w:r w:rsidRPr="00B3705B">
        <w:rPr>
          <w:rFonts w:ascii="Times New Roman" w:hAnsi="Times New Roman"/>
          <w:sz w:val="24"/>
          <w:szCs w:val="24"/>
        </w:rPr>
        <w:t>,</w:t>
      </w:r>
      <w:proofErr w:type="spellStart"/>
      <w:r w:rsidRPr="00B3705B">
        <w:rPr>
          <w:rFonts w:ascii="Times New Roman" w:hAnsi="Times New Roman"/>
          <w:sz w:val="24"/>
          <w:szCs w:val="24"/>
        </w:rPr>
        <w:t>-Ft</w:t>
      </w:r>
      <w:proofErr w:type="spellEnd"/>
      <w:r w:rsidRPr="00B3705B">
        <w:rPr>
          <w:rFonts w:ascii="Times New Roman" w:hAnsi="Times New Roman"/>
          <w:sz w:val="24"/>
          <w:szCs w:val="24"/>
        </w:rPr>
        <w:t xml:space="preserve">+ÁFA /fő/nap                           </w:t>
      </w:r>
    </w:p>
    <w:p w:rsidR="000A7790" w:rsidRPr="00B3705B" w:rsidRDefault="000A7790" w:rsidP="000A77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705B">
        <w:rPr>
          <w:rFonts w:ascii="Times New Roman" w:hAnsi="Times New Roman"/>
          <w:sz w:val="24"/>
          <w:szCs w:val="24"/>
        </w:rPr>
        <w:t xml:space="preserve">Felnőtt vendég </w:t>
      </w:r>
      <w:proofErr w:type="gramStart"/>
      <w:r w:rsidRPr="00B3705B">
        <w:rPr>
          <w:rFonts w:ascii="Times New Roman" w:hAnsi="Times New Roman"/>
          <w:sz w:val="24"/>
          <w:szCs w:val="24"/>
        </w:rPr>
        <w:t xml:space="preserve">ebéd        </w:t>
      </w:r>
      <w:r>
        <w:rPr>
          <w:rFonts w:ascii="Times New Roman" w:hAnsi="Times New Roman"/>
          <w:sz w:val="24"/>
          <w:szCs w:val="24"/>
        </w:rPr>
        <w:t xml:space="preserve">                             426</w:t>
      </w:r>
      <w:proofErr w:type="gramEnd"/>
      <w:r w:rsidRPr="00B3705B">
        <w:rPr>
          <w:rFonts w:ascii="Times New Roman" w:hAnsi="Times New Roman"/>
          <w:sz w:val="24"/>
          <w:szCs w:val="24"/>
        </w:rPr>
        <w:t>,</w:t>
      </w:r>
      <w:proofErr w:type="spellStart"/>
      <w:r w:rsidRPr="00B3705B">
        <w:rPr>
          <w:rFonts w:ascii="Times New Roman" w:hAnsi="Times New Roman"/>
          <w:sz w:val="24"/>
          <w:szCs w:val="24"/>
        </w:rPr>
        <w:t>-Ft</w:t>
      </w:r>
      <w:proofErr w:type="spellEnd"/>
      <w:r w:rsidRPr="00B3705B">
        <w:rPr>
          <w:rFonts w:ascii="Times New Roman" w:hAnsi="Times New Roman"/>
          <w:sz w:val="24"/>
          <w:szCs w:val="24"/>
        </w:rPr>
        <w:t xml:space="preserve">+ÁFA /fő/nap”      </w:t>
      </w:r>
    </w:p>
    <w:p w:rsidR="000A7790" w:rsidRPr="003348A4" w:rsidRDefault="000A7790" w:rsidP="000A7790">
      <w:pPr>
        <w:jc w:val="both"/>
        <w:rPr>
          <w:rFonts w:ascii="Times New Roman" w:hAnsi="Times New Roman"/>
          <w:sz w:val="24"/>
          <w:szCs w:val="24"/>
        </w:rPr>
      </w:pPr>
      <w:r w:rsidRPr="003348A4">
        <w:rPr>
          <w:rFonts w:ascii="Times New Roman" w:hAnsi="Times New Roman"/>
          <w:sz w:val="24"/>
          <w:szCs w:val="24"/>
        </w:rPr>
        <w:t xml:space="preserve">     </w:t>
      </w:r>
    </w:p>
    <w:p w:rsidR="000A7790" w:rsidRDefault="000A7790" w:rsidP="000A77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3.§</w:t>
      </w:r>
    </w:p>
    <w:p w:rsidR="000A7790" w:rsidRPr="00FB5621" w:rsidRDefault="000A7790" w:rsidP="000A77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B5621">
        <w:rPr>
          <w:rFonts w:ascii="Times New Roman" w:hAnsi="Times New Roman"/>
          <w:sz w:val="24"/>
          <w:szCs w:val="24"/>
        </w:rPr>
        <w:t xml:space="preserve"> rendelet 201</w:t>
      </w:r>
      <w:r>
        <w:rPr>
          <w:rFonts w:ascii="Times New Roman" w:hAnsi="Times New Roman"/>
          <w:sz w:val="24"/>
          <w:szCs w:val="24"/>
        </w:rPr>
        <w:t>5</w:t>
      </w:r>
      <w:r w:rsidRPr="00FB56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december </w:t>
      </w:r>
      <w:r w:rsidRPr="00FB5621">
        <w:rPr>
          <w:rFonts w:ascii="Times New Roman" w:hAnsi="Times New Roman"/>
          <w:sz w:val="24"/>
          <w:szCs w:val="24"/>
        </w:rPr>
        <w:t xml:space="preserve">1-én lép hatályba. </w:t>
      </w:r>
    </w:p>
    <w:p w:rsidR="000A7790" w:rsidRPr="003348A4" w:rsidRDefault="000A7790" w:rsidP="000A77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8A4">
        <w:rPr>
          <w:rFonts w:ascii="Times New Roman" w:hAnsi="Times New Roman"/>
          <w:sz w:val="24"/>
          <w:szCs w:val="24"/>
        </w:rPr>
        <w:t>A rendelet kihirdetéséről a jegyző a helyben szokásos módon gondoskodik.</w:t>
      </w:r>
    </w:p>
    <w:p w:rsidR="000A7790" w:rsidRPr="003348A4" w:rsidRDefault="000A7790" w:rsidP="000A77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790" w:rsidRPr="003348A4" w:rsidRDefault="000A7790" w:rsidP="000A7790">
      <w:pPr>
        <w:tabs>
          <w:tab w:val="right" w:leader="dot" w:pos="3402"/>
          <w:tab w:val="left" w:pos="5670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48A4">
        <w:rPr>
          <w:rFonts w:ascii="Times New Roman" w:hAnsi="Times New Roman"/>
          <w:sz w:val="24"/>
          <w:szCs w:val="24"/>
        </w:rPr>
        <w:tab/>
      </w:r>
      <w:r w:rsidRPr="003348A4">
        <w:rPr>
          <w:rFonts w:ascii="Times New Roman" w:hAnsi="Times New Roman"/>
          <w:sz w:val="24"/>
          <w:szCs w:val="24"/>
        </w:rPr>
        <w:tab/>
      </w:r>
      <w:r w:rsidRPr="003348A4">
        <w:rPr>
          <w:rFonts w:ascii="Times New Roman" w:hAnsi="Times New Roman"/>
          <w:sz w:val="24"/>
          <w:szCs w:val="24"/>
        </w:rPr>
        <w:tab/>
      </w:r>
    </w:p>
    <w:p w:rsidR="000A7790" w:rsidRPr="003348A4" w:rsidRDefault="000A7790" w:rsidP="000A7790">
      <w:pPr>
        <w:tabs>
          <w:tab w:val="center" w:pos="1701"/>
          <w:tab w:val="center" w:pos="73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48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Küller János</w:t>
      </w:r>
      <w:r w:rsidRPr="003348A4">
        <w:rPr>
          <w:rFonts w:ascii="Times New Roman" w:hAnsi="Times New Roman"/>
          <w:sz w:val="24"/>
          <w:szCs w:val="24"/>
        </w:rPr>
        <w:tab/>
        <w:t xml:space="preserve">Hegedűsné dr. </w:t>
      </w:r>
      <w:proofErr w:type="spellStart"/>
      <w:r w:rsidRPr="003348A4">
        <w:rPr>
          <w:rFonts w:ascii="Times New Roman" w:hAnsi="Times New Roman"/>
          <w:sz w:val="24"/>
          <w:szCs w:val="24"/>
        </w:rPr>
        <w:t>Hovánszki</w:t>
      </w:r>
      <w:proofErr w:type="spellEnd"/>
      <w:r w:rsidRPr="003348A4">
        <w:rPr>
          <w:rFonts w:ascii="Times New Roman" w:hAnsi="Times New Roman"/>
          <w:sz w:val="24"/>
          <w:szCs w:val="24"/>
        </w:rPr>
        <w:t xml:space="preserve"> Tímea</w:t>
      </w:r>
    </w:p>
    <w:p w:rsidR="000A7790" w:rsidRPr="003348A4" w:rsidRDefault="000A7790" w:rsidP="000A7790">
      <w:pPr>
        <w:tabs>
          <w:tab w:val="center" w:pos="1701"/>
          <w:tab w:val="center" w:pos="73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48A4">
        <w:rPr>
          <w:rFonts w:ascii="Times New Roman" w:hAnsi="Times New Roman"/>
          <w:sz w:val="24"/>
          <w:szCs w:val="24"/>
        </w:rPr>
        <w:tab/>
      </w:r>
      <w:proofErr w:type="gramStart"/>
      <w:r w:rsidRPr="003348A4">
        <w:rPr>
          <w:rFonts w:ascii="Times New Roman" w:hAnsi="Times New Roman"/>
          <w:sz w:val="24"/>
          <w:szCs w:val="24"/>
        </w:rPr>
        <w:t>polgármester</w:t>
      </w:r>
      <w:proofErr w:type="gramEnd"/>
      <w:r w:rsidRPr="003348A4">
        <w:rPr>
          <w:rFonts w:ascii="Times New Roman" w:hAnsi="Times New Roman"/>
          <w:sz w:val="24"/>
          <w:szCs w:val="24"/>
        </w:rPr>
        <w:t xml:space="preserve">  </w:t>
      </w:r>
      <w:r w:rsidRPr="003348A4">
        <w:rPr>
          <w:rFonts w:ascii="Times New Roman" w:hAnsi="Times New Roman"/>
          <w:sz w:val="24"/>
          <w:szCs w:val="24"/>
        </w:rPr>
        <w:tab/>
        <w:t>jegyző</w:t>
      </w:r>
    </w:p>
    <w:p w:rsidR="004058EE" w:rsidRDefault="004058EE">
      <w:bookmarkStart w:id="0" w:name="_GoBack"/>
      <w:bookmarkEnd w:id="0"/>
    </w:p>
    <w:sectPr w:rsidR="0040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A3108"/>
    <w:multiLevelType w:val="hybridMultilevel"/>
    <w:tmpl w:val="7194ACBA"/>
    <w:lvl w:ilvl="0" w:tplc="F6BE77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0"/>
    <w:rsid w:val="000A7790"/>
    <w:rsid w:val="0040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A831-A63F-4DD9-A121-329F3580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2016-04-11T15:38:00Z</dcterms:created>
  <dcterms:modified xsi:type="dcterms:W3CDTF">2016-04-11T15:38:00Z</dcterms:modified>
</cp:coreProperties>
</file>