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A5F" w:rsidRPr="00CB5A5F" w:rsidRDefault="00CB5A5F" w:rsidP="00CB5A5F">
      <w:pPr>
        <w:pStyle w:val="Listaszerbekezds"/>
        <w:numPr>
          <w:ilvl w:val="0"/>
          <w:numId w:val="9"/>
        </w:numPr>
        <w:shd w:val="clear" w:color="auto" w:fill="FFFFFF"/>
        <w:rPr>
          <w:rFonts w:ascii="Times New Roman" w:hAnsi="Times New Roman"/>
        </w:rPr>
      </w:pPr>
      <w:bookmarkStart w:id="0" w:name="_GoBack"/>
      <w:bookmarkEnd w:id="0"/>
      <w:r w:rsidRPr="00CB5A5F">
        <w:rPr>
          <w:rFonts w:ascii="Times New Roman" w:hAnsi="Times New Roman"/>
          <w:b/>
        </w:rPr>
        <w:t>számú melléklet</w:t>
      </w:r>
    </w:p>
    <w:p w:rsidR="00CB5A5F" w:rsidRDefault="00CB5A5F" w:rsidP="00CB5A5F">
      <w:pPr>
        <w:pStyle w:val="Cmsor1"/>
        <w:shd w:val="clear" w:color="auto" w:fill="FFFFFF"/>
        <w:ind w:left="0"/>
        <w:jc w:val="center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</w:rPr>
        <w:t>Pilisborosjenői Polgármesteri Hivatal</w:t>
      </w:r>
    </w:p>
    <w:p w:rsidR="00CB5A5F" w:rsidRDefault="00CB5A5F" w:rsidP="00CB5A5F">
      <w:pPr>
        <w:shd w:val="clear" w:color="auto" w:fill="FFFFFF"/>
        <w:spacing w:before="120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>
        <w:rPr>
          <w:rFonts w:ascii="Times New Roman" w:hAnsi="Times New Roman"/>
          <w:b/>
          <w:sz w:val="28"/>
          <w:szCs w:val="28"/>
        </w:rPr>
        <w:t xml:space="preserve">KÉRELEM </w:t>
      </w:r>
    </w:p>
    <w:p w:rsidR="00CB5A5F" w:rsidRDefault="00CB5A5F" w:rsidP="00CB5A5F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Rendkívüli önkormányzati támogatás megállapítására</w:t>
      </w:r>
    </w:p>
    <w:p w:rsidR="00CB5A5F" w:rsidRDefault="00CB5A5F" w:rsidP="00CB5A5F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CB5A5F" w:rsidRDefault="00CB5A5F" w:rsidP="00CB5A5F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Kérelem célja:</w:t>
      </w:r>
      <w:r>
        <w:rPr>
          <w:rFonts w:ascii="Times New Roman" w:hAnsi="Times New Roman"/>
          <w:b/>
          <w:i/>
          <w:sz w:val="24"/>
          <w:szCs w:val="24"/>
        </w:rPr>
        <w:t xml:space="preserve"> (kérjük a célt aláhúzni!)</w:t>
      </w:r>
    </w:p>
    <w:p w:rsidR="00CB5A5F" w:rsidRDefault="00CB5A5F" w:rsidP="00CB5A5F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CB5A5F" w:rsidRDefault="00CB5A5F" w:rsidP="00CB5A5F">
      <w:pPr>
        <w:pStyle w:val="lista1"/>
        <w:numPr>
          <w:ilvl w:val="0"/>
          <w:numId w:val="3"/>
        </w:numPr>
        <w:shd w:val="clear" w:color="auto" w:fill="FFFFFF"/>
        <w:tabs>
          <w:tab w:val="left" w:pos="708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>a létfenntartást veszélyeztető rendkívüli élethelyzetbe került, valamint az időszakosan vagy tartósan létfenntartási gonddal küzdő személyek számára</w:t>
      </w:r>
    </w:p>
    <w:p w:rsidR="00CB5A5F" w:rsidRDefault="00CB5A5F" w:rsidP="00CB5A5F">
      <w:pPr>
        <w:pStyle w:val="lista1"/>
        <w:numPr>
          <w:ilvl w:val="0"/>
          <w:numId w:val="0"/>
        </w:numPr>
        <w:shd w:val="clear" w:color="auto" w:fill="FFFFFF"/>
        <w:tabs>
          <w:tab w:val="left" w:pos="708"/>
        </w:tabs>
        <w:rPr>
          <w:b/>
          <w:szCs w:val="24"/>
        </w:rPr>
      </w:pPr>
    </w:p>
    <w:p w:rsidR="00CB5A5F" w:rsidRDefault="00CB5A5F" w:rsidP="00CB5A5F">
      <w:pPr>
        <w:pStyle w:val="Bekezds"/>
        <w:numPr>
          <w:ilvl w:val="0"/>
          <w:numId w:val="3"/>
        </w:numPr>
        <w:shd w:val="clear" w:color="auto" w:fill="FFFFFF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elhunyt személy eltemettetésének költségeihez való hozzájárulásként </w:t>
      </w:r>
    </w:p>
    <w:p w:rsidR="00CB5A5F" w:rsidRDefault="00CB5A5F" w:rsidP="00CB5A5F">
      <w:pPr>
        <w:pStyle w:val="Listaszerbekezds"/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B5A5F" w:rsidRDefault="00CB5A5F" w:rsidP="00CB5A5F">
      <w:pPr>
        <w:pStyle w:val="Bekezds"/>
        <w:numPr>
          <w:ilvl w:val="0"/>
          <w:numId w:val="3"/>
        </w:numPr>
        <w:shd w:val="clear" w:color="auto" w:fill="FFFFFF"/>
        <w:rPr>
          <w:b/>
          <w:szCs w:val="24"/>
        </w:rPr>
      </w:pPr>
      <w:r>
        <w:rPr>
          <w:b/>
          <w:szCs w:val="24"/>
        </w:rPr>
        <w:t>elemi kár bekövetkezése miatt, a rendkívüli élethelyzet elhárításához</w:t>
      </w:r>
    </w:p>
    <w:p w:rsidR="00CB5A5F" w:rsidRDefault="00CB5A5F" w:rsidP="00CB5A5F">
      <w:pPr>
        <w:shd w:val="clear" w:color="auto" w:fill="FFFFFF"/>
        <w:jc w:val="center"/>
        <w:rPr>
          <w:rFonts w:ascii="Times New Roman" w:hAnsi="Times New Roman"/>
          <w:i/>
        </w:rPr>
      </w:pPr>
    </w:p>
    <w:p w:rsidR="00CB5A5F" w:rsidRDefault="00CB5A5F" w:rsidP="00CB5A5F">
      <w:pPr>
        <w:pStyle w:val="Cmsor7"/>
        <w:shd w:val="clear" w:color="auto" w:fill="FFFFFF"/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 Az igénylő adatai</w:t>
      </w:r>
    </w:p>
    <w:p w:rsidR="00CB5A5F" w:rsidRDefault="00CB5A5F" w:rsidP="00CB5A5F">
      <w:p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Neve: </w:t>
      </w: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neve: </w:t>
      </w: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Anyja neve: </w:t>
      </w: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pos="1276"/>
          <w:tab w:val="left" w:leader="dot" w:pos="4253"/>
          <w:tab w:val="left" w:pos="4395"/>
          <w:tab w:val="left" w:leader="dot" w:pos="5670"/>
          <w:tab w:val="left" w:pos="6096"/>
          <w:tab w:val="left" w:leader="dot" w:pos="7938"/>
          <w:tab w:val="left" w:pos="8364"/>
          <w:tab w:val="left" w:leader="dot" w:pos="9072"/>
        </w:tabs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</w:t>
      </w:r>
      <w:proofErr w:type="gramStart"/>
      <w:r>
        <w:rPr>
          <w:rFonts w:ascii="Times New Roman" w:hAnsi="Times New Roman"/>
        </w:rPr>
        <w:t>hely:…</w:t>
      </w:r>
      <w:proofErr w:type="gramEnd"/>
      <w:r>
        <w:rPr>
          <w:rFonts w:ascii="Times New Roman" w:hAnsi="Times New Roman"/>
        </w:rPr>
        <w:t xml:space="preserve">…………… év: </w:t>
      </w:r>
      <w:r>
        <w:rPr>
          <w:rFonts w:ascii="Times New Roman" w:hAnsi="Times New Roman"/>
        </w:rPr>
        <w:tab/>
        <w:t xml:space="preserve">, hó: </w:t>
      </w:r>
      <w:r>
        <w:rPr>
          <w:rFonts w:ascii="Times New Roman" w:hAnsi="Times New Roman"/>
        </w:rPr>
        <w:tab/>
        <w:t>, nap……Családi állapot:……………...</w:t>
      </w:r>
    </w:p>
    <w:p w:rsidR="00CB5A5F" w:rsidRDefault="00CB5A5F" w:rsidP="00CB5A5F">
      <w:pPr>
        <w:shd w:val="clear" w:color="auto" w:fill="FFFFFF"/>
        <w:tabs>
          <w:tab w:val="left" w:pos="1276"/>
          <w:tab w:val="left" w:leader="dot" w:pos="4253"/>
          <w:tab w:val="left" w:pos="4395"/>
          <w:tab w:val="left" w:leader="dot" w:pos="5670"/>
          <w:tab w:val="left" w:pos="6096"/>
          <w:tab w:val="left" w:leader="dot" w:pos="7938"/>
          <w:tab w:val="left" w:pos="8364"/>
          <w:tab w:val="left" w:leader="dot" w:pos="9072"/>
        </w:tabs>
        <w:spacing w:after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Állampolgársága:…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CB5A5F" w:rsidRDefault="00CB5A5F" w:rsidP="00CB5A5F">
      <w:p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Lakóhely: </w:t>
      </w: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Tartózkodási hely: </w:t>
      </w: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Életvitelszerű tartózkodási </w:t>
      </w:r>
      <w:proofErr w:type="gramStart"/>
      <w:r>
        <w:rPr>
          <w:rFonts w:ascii="Times New Roman" w:hAnsi="Times New Roman"/>
        </w:rPr>
        <w:t>hely:…</w:t>
      </w:r>
      <w:proofErr w:type="gramEnd"/>
      <w:r>
        <w:rPr>
          <w:rFonts w:ascii="Times New Roman" w:hAnsi="Times New Roman"/>
        </w:rPr>
        <w:t>……………………………………………………………………</w:t>
      </w:r>
    </w:p>
    <w:p w:rsidR="00CB5A5F" w:rsidRDefault="00CB5A5F" w:rsidP="00CB5A5F">
      <w:p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Társadalombiztosítási Azonosító Jele (TAJ): </w:t>
      </w: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Telefonszám (nem kötelező megadni): </w:t>
      </w: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Bankszámlaszám (akkor kell megadni, ha a folyósítást bankszámlára kéri):</w:t>
      </w: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folyószámlát vezető pénzintézet neve: </w:t>
      </w: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Cselekvőképességet kizáró gondnokság alá helyezett személy esetén:</w:t>
      </w:r>
    </w:p>
    <w:p w:rsidR="00CB5A5F" w:rsidRDefault="00CB5A5F" w:rsidP="00CB5A5F">
      <w:pPr>
        <w:pStyle w:val="Szvegtrzs"/>
        <w:shd w:val="clear" w:color="auto" w:fill="FFFFFF"/>
        <w:tabs>
          <w:tab w:val="left" w:pos="2552"/>
          <w:tab w:val="left" w:leader="dot" w:pos="9072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A törvényes képviselő 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B5A5F" w:rsidRDefault="00CB5A5F" w:rsidP="00CB5A5F">
      <w:pPr>
        <w:shd w:val="clear" w:color="auto" w:fill="FFFFFF"/>
        <w:tabs>
          <w:tab w:val="left" w:pos="851"/>
          <w:tab w:val="left" w:leader="do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Lakcíme: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B5A5F" w:rsidRDefault="00CB5A5F" w:rsidP="00CB5A5F">
      <w:pPr>
        <w:pStyle w:val="Cmsor7"/>
        <w:shd w:val="clear" w:color="auto" w:fill="FFFFFF"/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Az igénylővel közös háztartásban élő családtagok adatai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59"/>
        <w:gridCol w:w="1843"/>
        <w:gridCol w:w="1701"/>
        <w:gridCol w:w="1701"/>
        <w:gridCol w:w="1842"/>
      </w:tblGrid>
      <w:tr w:rsidR="00CB5A5F" w:rsidTr="00CB5A5F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B5A5F" w:rsidRDefault="00CB5A5F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  <w:p w:rsidR="00CB5A5F" w:rsidRDefault="00CB5A5F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B5A5F" w:rsidRDefault="00CB5A5F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NÉV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5A5F" w:rsidRDefault="00CB5A5F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ANYJA NEVE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5A5F" w:rsidRDefault="00CB5A5F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SZÜLETÉSI HELY, IDŐ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5A5F" w:rsidRDefault="00CB5A5F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ROKONSÁGI FOK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CB5A5F" w:rsidRDefault="00CB5A5F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JÖVEDELEM  FT</w:t>
            </w:r>
            <w:proofErr w:type="gramEnd"/>
            <w:r>
              <w:rPr>
                <w:rFonts w:ascii="Times New Roman" w:hAnsi="Times New Roman"/>
                <w:b/>
              </w:rPr>
              <w:t xml:space="preserve"> / HÓ</w:t>
            </w:r>
          </w:p>
        </w:tc>
      </w:tr>
      <w:tr w:rsidR="00CB5A5F" w:rsidTr="00CB5A5F">
        <w:tc>
          <w:tcPr>
            <w:tcW w:w="49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</w:tr>
      <w:tr w:rsidR="00CB5A5F" w:rsidTr="00CB5A5F"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</w:tr>
      <w:tr w:rsidR="00CB5A5F" w:rsidTr="00CB5A5F"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</w:tr>
      <w:tr w:rsidR="00CB5A5F" w:rsidTr="00CB5A5F"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</w:tr>
      <w:tr w:rsidR="00CB5A5F" w:rsidTr="00CB5A5F"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</w:tr>
      <w:tr w:rsidR="00CB5A5F" w:rsidTr="00CB5A5F"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</w:tr>
      <w:tr w:rsidR="00CB5A5F" w:rsidTr="00CB5A5F"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</w:tr>
      <w:tr w:rsidR="00CB5A5F" w:rsidTr="00CB5A5F"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5A5F" w:rsidRDefault="00CB5A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B5A5F" w:rsidRDefault="00CB5A5F" w:rsidP="00CB5A5F">
      <w:pPr>
        <w:pStyle w:val="Cmsor3"/>
        <w:shd w:val="clear" w:color="auto" w:fill="FFFFFF"/>
        <w:spacing w:before="120" w:after="120"/>
        <w:rPr>
          <w:rFonts w:ascii="Times New Roman" w:hAnsi="Times New Roman"/>
          <w:sz w:val="22"/>
          <w:szCs w:val="22"/>
        </w:rPr>
      </w:pPr>
    </w:p>
    <w:p w:rsidR="00CB5A5F" w:rsidRDefault="00CB5A5F" w:rsidP="00CB5A5F">
      <w:pPr>
        <w:pStyle w:val="Szvegtrzs"/>
        <w:shd w:val="clear" w:color="auto" w:fill="FFFFFF"/>
        <w:tabs>
          <w:tab w:val="left" w:pos="2835"/>
          <w:tab w:val="left" w:leader="dot" w:pos="9072"/>
        </w:tabs>
        <w:spacing w:after="0" w:line="360" w:lineRule="auto"/>
        <w:rPr>
          <w:sz w:val="22"/>
          <w:szCs w:val="22"/>
        </w:rPr>
      </w:pPr>
    </w:p>
    <w:p w:rsidR="00CB5A5F" w:rsidRDefault="00CB5A5F" w:rsidP="00CB5A5F">
      <w:pPr>
        <w:pStyle w:val="Szvegtrzs"/>
        <w:shd w:val="clear" w:color="auto" w:fill="FFFFFF"/>
        <w:tabs>
          <w:tab w:val="left" w:pos="2835"/>
          <w:tab w:val="left" w:leader="dot" w:pos="9072"/>
        </w:tabs>
        <w:spacing w:after="0" w:line="600" w:lineRule="auto"/>
        <w:rPr>
          <w:sz w:val="22"/>
          <w:szCs w:val="22"/>
        </w:rPr>
      </w:pPr>
      <w:r>
        <w:rPr>
          <w:sz w:val="22"/>
          <w:szCs w:val="22"/>
        </w:rPr>
        <w:t>A kérelem rövid indokolása: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B5A5F" w:rsidRDefault="00CB5A5F" w:rsidP="00CB5A5F">
      <w:pPr>
        <w:shd w:val="clear" w:color="auto" w:fill="FFFFFF"/>
        <w:tabs>
          <w:tab w:val="left" w:pos="0"/>
          <w:tab w:val="left" w:leader="dot" w:pos="9072"/>
        </w:tabs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pos="0"/>
          <w:tab w:val="left" w:leader="dot" w:pos="9072"/>
        </w:tabs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pos="0"/>
          <w:tab w:val="left" w:leader="dot" w:pos="9072"/>
        </w:tabs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pos="0"/>
          <w:tab w:val="left" w:leader="dot" w:pos="9072"/>
        </w:tabs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pos="0"/>
          <w:tab w:val="left" w:leader="dot" w:pos="9072"/>
        </w:tabs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pos="0"/>
          <w:tab w:val="left" w:leader="dot" w:pos="9072"/>
        </w:tabs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pos="0"/>
          <w:tab w:val="left" w:leader="dot" w:pos="9072"/>
        </w:tabs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B5A5F" w:rsidRDefault="00CB5A5F" w:rsidP="00CB5A5F">
      <w:pPr>
        <w:shd w:val="clear" w:color="auto" w:fill="FFFFFF"/>
        <w:tabs>
          <w:tab w:val="left" w:pos="0"/>
          <w:tab w:val="left" w:leader="dot" w:pos="9072"/>
        </w:tabs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pos="0"/>
          <w:tab w:val="left" w:leader="dot" w:pos="9072"/>
        </w:tabs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pos="0"/>
          <w:tab w:val="left" w:leader="dot" w:pos="9072"/>
        </w:tabs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pos="0"/>
          <w:tab w:val="left" w:leader="dot" w:pos="9072"/>
        </w:tabs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pos="0"/>
          <w:tab w:val="left" w:leader="dot" w:pos="9072"/>
        </w:tabs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pos="0"/>
          <w:tab w:val="left" w:leader="dot" w:pos="9072"/>
        </w:tabs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B5A5F" w:rsidRDefault="00CB5A5F" w:rsidP="00CB5A5F">
      <w:pPr>
        <w:shd w:val="clear" w:color="auto" w:fill="FFFFFF"/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spacing w:before="240" w:after="12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Kelt: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 xml:space="preserve"> év 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proofErr w:type="gramStart"/>
      <w:r>
        <w:rPr>
          <w:rFonts w:ascii="Times New Roman" w:hAnsi="Times New Roman"/>
          <w:snapToGrid w:val="0"/>
        </w:rPr>
        <w:t>hó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 xml:space="preserve"> nap</w:t>
      </w:r>
      <w:proofErr w:type="gramEnd"/>
    </w:p>
    <w:p w:rsidR="00CB5A5F" w:rsidRDefault="00CB5A5F" w:rsidP="00CB5A5F">
      <w:pPr>
        <w:shd w:val="clear" w:color="auto" w:fill="FFFFFF"/>
        <w:tabs>
          <w:tab w:val="left" w:pos="6804"/>
          <w:tab w:val="left" w:leader="dot" w:pos="9072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pos="708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az igénylő aláírása</w:t>
      </w:r>
    </w:p>
    <w:p w:rsidR="00CB5A5F" w:rsidRDefault="00CB5A5F" w:rsidP="00CB5A5F">
      <w:pPr>
        <w:numPr>
          <w:ilvl w:val="0"/>
          <w:numId w:val="4"/>
        </w:numPr>
        <w:shd w:val="clear" w:color="auto" w:fill="FFFFFF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megfelelő szövegrész aláhúzandó</w:t>
      </w:r>
    </w:p>
    <w:p w:rsidR="00CB5A5F" w:rsidRDefault="00CB5A5F" w:rsidP="00CB5A5F">
      <w:pPr>
        <w:pStyle w:val="Cmsor5"/>
        <w:shd w:val="clear" w:color="auto" w:fill="FFFFFF"/>
        <w:rPr>
          <w:rFonts w:ascii="Times New Roman" w:hAnsi="Times New Roman"/>
          <w:spacing w:val="50"/>
          <w:sz w:val="22"/>
          <w:szCs w:val="22"/>
        </w:rPr>
      </w:pPr>
      <w:r>
        <w:rPr>
          <w:rFonts w:ascii="Times New Roman" w:hAnsi="Times New Roman"/>
          <w:bCs w:val="0"/>
          <w:i w:val="0"/>
          <w:iCs w:val="0"/>
          <w:spacing w:val="50"/>
        </w:rPr>
        <w:br w:type="page"/>
      </w:r>
      <w:r>
        <w:rPr>
          <w:rFonts w:ascii="Times New Roman" w:hAnsi="Times New Roman"/>
          <w:spacing w:val="50"/>
          <w:sz w:val="22"/>
          <w:szCs w:val="22"/>
        </w:rPr>
        <w:lastRenderedPageBreak/>
        <w:t>NYILATKOZAT</w:t>
      </w:r>
    </w:p>
    <w:p w:rsidR="00CB5A5F" w:rsidRDefault="00CB5A5F" w:rsidP="00CB5A5F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Times New Roman" w:eastAsia="Gulim" w:hAnsi="Times New Roman"/>
        </w:rPr>
      </w:pPr>
      <w:r>
        <w:rPr>
          <w:rFonts w:ascii="Times New Roman" w:eastAsia="Gulim" w:hAnsi="Times New Roman"/>
        </w:rPr>
        <w:t>Felelősségem tudatában kijelentem, hogy a közölt adatok a valóságnak megfelelnek.</w:t>
      </w:r>
    </w:p>
    <w:p w:rsidR="00CB5A5F" w:rsidRDefault="00CB5A5F" w:rsidP="00CB5A5F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Gulim" w:hAnsi="Times New Roman"/>
        </w:rPr>
      </w:pPr>
      <w:r>
        <w:rPr>
          <w:rFonts w:ascii="Times New Roman" w:eastAsia="Gulim" w:hAnsi="Times New Roman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>
        <w:rPr>
          <w:rFonts w:ascii="Times New Roman" w:eastAsia="Gulim" w:hAnsi="Times New Roman"/>
        </w:rPr>
        <w:t>ának</w:t>
      </w:r>
      <w:proofErr w:type="spellEnd"/>
      <w:r>
        <w:rPr>
          <w:rFonts w:ascii="Times New Roman" w:eastAsia="Gulim" w:hAnsi="Times New Roman"/>
        </w:rPr>
        <w:t xml:space="preserve"> (7) bekezdése alapján a szociális hatáskört gyakorló szerv - az állami adóhatóság illetékes igazgatósága útján - ellenőrizheti.</w:t>
      </w:r>
    </w:p>
    <w:p w:rsidR="00CB5A5F" w:rsidRDefault="00CB5A5F" w:rsidP="00CB5A5F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Gulim" w:hAnsi="Times New Roman"/>
        </w:rPr>
      </w:pPr>
      <w:r>
        <w:rPr>
          <w:rFonts w:ascii="Times New Roman" w:eastAsia="Gulim" w:hAnsi="Times New Roman"/>
        </w:rPr>
        <w:t>Hozzájárulok a kérelemben szereplő adatoknak a szociális igazgatási eljárás során történő felhasználásához.</w:t>
      </w:r>
    </w:p>
    <w:p w:rsidR="00CB5A5F" w:rsidRDefault="00CB5A5F" w:rsidP="00CB5A5F">
      <w:pPr>
        <w:shd w:val="clear" w:color="auto" w:fill="FFFFFF"/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spacing w:before="240" w:after="120"/>
        <w:rPr>
          <w:rFonts w:ascii="Times New Roman" w:eastAsia="Gulim" w:hAnsi="Times New Roman"/>
          <w:snapToGrid w:val="0"/>
        </w:rPr>
      </w:pPr>
      <w:r>
        <w:rPr>
          <w:rFonts w:ascii="Times New Roman" w:eastAsia="Gulim" w:hAnsi="Times New Roman"/>
          <w:snapToGrid w:val="0"/>
        </w:rPr>
        <w:t>Kelt:</w:t>
      </w:r>
      <w:r>
        <w:rPr>
          <w:rFonts w:ascii="Times New Roman" w:eastAsia="Gulim" w:hAnsi="Times New Roman"/>
          <w:snapToGrid w:val="0"/>
        </w:rPr>
        <w:tab/>
      </w:r>
      <w:r>
        <w:rPr>
          <w:rFonts w:ascii="Times New Roman" w:eastAsia="Gulim" w:hAnsi="Times New Roman"/>
          <w:snapToGrid w:val="0"/>
        </w:rPr>
        <w:tab/>
        <w:t xml:space="preserve"> év </w:t>
      </w:r>
      <w:r>
        <w:rPr>
          <w:rFonts w:ascii="Times New Roman" w:eastAsia="Gulim" w:hAnsi="Times New Roman"/>
          <w:snapToGrid w:val="0"/>
        </w:rPr>
        <w:tab/>
      </w:r>
      <w:r>
        <w:rPr>
          <w:rFonts w:ascii="Times New Roman" w:eastAsia="Gulim" w:hAnsi="Times New Roman"/>
          <w:snapToGrid w:val="0"/>
        </w:rPr>
        <w:tab/>
      </w:r>
      <w:proofErr w:type="gramStart"/>
      <w:r>
        <w:rPr>
          <w:rFonts w:ascii="Times New Roman" w:eastAsia="Gulim" w:hAnsi="Times New Roman"/>
          <w:snapToGrid w:val="0"/>
        </w:rPr>
        <w:t>hó</w:t>
      </w:r>
      <w:r>
        <w:rPr>
          <w:rFonts w:ascii="Times New Roman" w:eastAsia="Gulim" w:hAnsi="Times New Roman"/>
          <w:snapToGrid w:val="0"/>
        </w:rPr>
        <w:tab/>
      </w:r>
      <w:r>
        <w:rPr>
          <w:rFonts w:ascii="Times New Roman" w:eastAsia="Gulim" w:hAnsi="Times New Roman"/>
          <w:snapToGrid w:val="0"/>
        </w:rPr>
        <w:tab/>
        <w:t xml:space="preserve"> nap</w:t>
      </w:r>
      <w:proofErr w:type="gramEnd"/>
    </w:p>
    <w:p w:rsidR="00CB5A5F" w:rsidRDefault="00CB5A5F" w:rsidP="00CB5A5F">
      <w:pPr>
        <w:shd w:val="clear" w:color="auto" w:fill="FFFFFF"/>
        <w:tabs>
          <w:tab w:val="left" w:pos="6804"/>
          <w:tab w:val="left" w:leader="dot" w:pos="9072"/>
        </w:tabs>
        <w:jc w:val="both"/>
        <w:rPr>
          <w:rFonts w:ascii="Times New Roman" w:eastAsia="Gulim" w:hAnsi="Times New Roman"/>
        </w:rPr>
      </w:pPr>
      <w:r>
        <w:rPr>
          <w:rFonts w:ascii="Times New Roman" w:eastAsia="Gulim" w:hAnsi="Times New Roman"/>
        </w:rPr>
        <w:tab/>
      </w:r>
      <w:r>
        <w:rPr>
          <w:rFonts w:ascii="Times New Roman" w:eastAsia="Gulim" w:hAnsi="Times New Roman"/>
        </w:rPr>
        <w:tab/>
      </w:r>
    </w:p>
    <w:p w:rsidR="00CB5A5F" w:rsidRDefault="00CB5A5F" w:rsidP="00CB5A5F">
      <w:pPr>
        <w:shd w:val="clear" w:color="auto" w:fill="FFFFFF"/>
        <w:tabs>
          <w:tab w:val="left" w:pos="7088"/>
        </w:tabs>
        <w:jc w:val="both"/>
        <w:rPr>
          <w:rFonts w:ascii="Times New Roman" w:eastAsia="Gulim" w:hAnsi="Times New Roman"/>
        </w:rPr>
      </w:pPr>
      <w:r>
        <w:rPr>
          <w:rFonts w:ascii="Times New Roman" w:eastAsia="Gulim" w:hAnsi="Times New Roman"/>
        </w:rPr>
        <w:tab/>
        <w:t>az igénylő aláírása</w:t>
      </w:r>
    </w:p>
    <w:p w:rsidR="00CB5A5F" w:rsidRDefault="00CB5A5F" w:rsidP="00CB5A5F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Tájékoztatás</w:t>
      </w:r>
    </w:p>
    <w:p w:rsidR="00CB5A5F" w:rsidRDefault="00CB5A5F" w:rsidP="00CB5A5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 xml:space="preserve">A közigazgatási hatósági eljárás és szolgáltatás általános szabályairól szóló 2004. évi CXL. törvény 29. § (9) bekezdése értelmében, </w:t>
      </w:r>
      <w:r>
        <w:rPr>
          <w:rFonts w:ascii="Times New Roman" w:hAnsi="Times New Roman"/>
        </w:rPr>
        <w:t>az eljárás megindításáról értesítést kérhet:</w:t>
      </w:r>
    </w:p>
    <w:p w:rsidR="00CB5A5F" w:rsidRDefault="00CB5A5F" w:rsidP="00CB5A5F">
      <w:pPr>
        <w:shd w:val="clear" w:color="auto" w:fill="FFFFFF"/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a) </w:t>
      </w:r>
      <w:r>
        <w:rPr>
          <w:rFonts w:ascii="Times New Roman" w:hAnsi="Times New Roman"/>
        </w:rPr>
        <w:t>az ügy iktatási számáról, az ügyintéző nevéről és hivatali elérhetőségéről,</w:t>
      </w:r>
    </w:p>
    <w:p w:rsidR="00CB5A5F" w:rsidRDefault="00CB5A5F" w:rsidP="00CB5A5F">
      <w:pPr>
        <w:shd w:val="clear" w:color="auto" w:fill="FFFFFF"/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b) </w:t>
      </w:r>
      <w:r>
        <w:rPr>
          <w:rFonts w:ascii="Times New Roman" w:hAnsi="Times New Roman"/>
        </w:rPr>
        <w:t>az eljárás megindításának napjáról, az ügyintézési határidőről, az ügyintézési határidőbe nem számító időtartamokról, a hatóság eljárási kötelezettségének elmulasztása esetén követendő eljárásról,</w:t>
      </w:r>
    </w:p>
    <w:p w:rsidR="00CB5A5F" w:rsidRDefault="00CB5A5F" w:rsidP="00CB5A5F">
      <w:pPr>
        <w:shd w:val="clear" w:color="auto" w:fill="FFFFFF"/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c) </w:t>
      </w:r>
      <w:r>
        <w:rPr>
          <w:rFonts w:ascii="Times New Roman" w:hAnsi="Times New Roman"/>
        </w:rPr>
        <w:t>az iratokba való betekintés és nyilatkozattétel lehetőségéről, valamint</w:t>
      </w:r>
    </w:p>
    <w:p w:rsidR="00CB5A5F" w:rsidRDefault="00CB5A5F" w:rsidP="00CB5A5F">
      <w:pPr>
        <w:shd w:val="clear" w:color="auto" w:fill="FFFFFF"/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d) </w:t>
      </w:r>
      <w:r>
        <w:rPr>
          <w:rFonts w:ascii="Times New Roman" w:hAnsi="Times New Roman"/>
        </w:rPr>
        <w:t>arról, hogy kérelme a szükséges adatainak kezeléséhez és belföldi jogsegély, valamint szakhatósági eljárás lefolytatása céljából történő továbbításához való hozzájárulásnak minősül.</w:t>
      </w:r>
    </w:p>
    <w:p w:rsidR="00CB5A5F" w:rsidRDefault="00CB5A5F" w:rsidP="00CB5A5F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</w:t>
      </w:r>
    </w:p>
    <w:p w:rsidR="00CB5A5F" w:rsidRDefault="00CB5A5F" w:rsidP="00CB5A5F">
      <w:pPr>
        <w:pBdr>
          <w:top w:val="single" w:sz="6" w:space="1" w:color="auto"/>
        </w:pBdr>
        <w:shd w:val="clear" w:color="auto" w:fill="FFFFFF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 támogatás megállapításához szükséges igazolások:</w:t>
      </w:r>
    </w:p>
    <w:p w:rsidR="00CB5A5F" w:rsidRDefault="00CB5A5F" w:rsidP="00CB5A5F">
      <w:pPr>
        <w:pBdr>
          <w:top w:val="single" w:sz="6" w:space="1" w:color="auto"/>
        </w:pBdr>
        <w:shd w:val="clear" w:color="auto" w:fill="FFFFFF"/>
        <w:jc w:val="both"/>
        <w:rPr>
          <w:rFonts w:ascii="Times New Roman" w:hAnsi="Times New Roman"/>
          <w:b/>
          <w:u w:val="single"/>
        </w:rPr>
      </w:pPr>
    </w:p>
    <w:p w:rsidR="00CB5A5F" w:rsidRDefault="00CB5A5F" w:rsidP="00CB5A5F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igénylő és családtagjai jövedelemigazolása,</w:t>
      </w:r>
    </w:p>
    <w:p w:rsidR="00CB5A5F" w:rsidRDefault="00CB5A5F" w:rsidP="00CB5A5F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jogosultság megállapításakor</w:t>
      </w:r>
    </w:p>
    <w:p w:rsidR="00CB5A5F" w:rsidRDefault="00CB5A5F" w:rsidP="00CB5A5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a) </w:t>
      </w:r>
      <w:r>
        <w:rPr>
          <w:rFonts w:ascii="Times New Roman" w:hAnsi="Times New Roman"/>
        </w:rPr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:rsidR="00CB5A5F" w:rsidRDefault="00CB5A5F" w:rsidP="00CB5A5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b) </w:t>
      </w:r>
      <w:r>
        <w:rPr>
          <w:rFonts w:ascii="Times New Roman" w:hAnsi="Times New Roman"/>
        </w:rPr>
        <w:t>a nem havi rendszerességgel szerzett, illetve vállalkozásból származó jövedelem esetén a kérelem benyújtásának hónapját közvetlenül megelőző tizenkét hónap alatt szerzett jövedelem egyhavi átlagát</w:t>
      </w:r>
    </w:p>
    <w:p w:rsidR="00CB5A5F" w:rsidRDefault="00CB5A5F" w:rsidP="00CB5A5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kell figyelembe venni, azzal, hogy a </w:t>
      </w:r>
      <w:r>
        <w:rPr>
          <w:rFonts w:ascii="Times New Roman" w:hAnsi="Times New Roman"/>
          <w:i/>
          <w:iCs/>
        </w:rPr>
        <w:t xml:space="preserve">b) </w:t>
      </w:r>
      <w:r>
        <w:rPr>
          <w:rFonts w:ascii="Times New Roman" w:hAnsi="Times New Roman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CB5A5F" w:rsidRDefault="00CB5A5F" w:rsidP="00CB5A5F">
      <w:pPr>
        <w:numPr>
          <w:ilvl w:val="0"/>
          <w:numId w:val="6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Amennyiben a kérelmező, közeli </w:t>
      </w:r>
      <w:proofErr w:type="gramStart"/>
      <w:r>
        <w:rPr>
          <w:rFonts w:ascii="Times New Roman" w:hAnsi="Times New Roman"/>
        </w:rPr>
        <w:t>hozzátartozója</w:t>
      </w:r>
      <w:proofErr w:type="gramEnd"/>
      <w:r>
        <w:rPr>
          <w:rFonts w:ascii="Times New Roman" w:hAnsi="Times New Roman"/>
        </w:rPr>
        <w:t xml:space="preserve"> illetve a háztartásában életvitelszerűen vele együtt lakó más személy rendszeres jövedelemmel nem rendelkezik, úgy az erről szóló nyilatkozatot és a Munkaügyi Központ igazolását arról, hogy regisztrált álláskereső és ellátásban nem részesül csatolni kell, azon személyek kivételével, akik betegségük, egészségi állapotuk miatt nem képesek a Munkaügyi Központtal együttműködni és ezt orvosi igazolással alá tudják támasztani.</w:t>
      </w:r>
    </w:p>
    <w:p w:rsidR="00CB5A5F" w:rsidRDefault="00CB5A5F" w:rsidP="00CB5A5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tizenhatodik életévet betöltött gyermek, nagykorúvá vált gyermek tanulói, illetve hallgatói jogviszonya az Oktatási Intézmény által kiállított igazolással igazolható.</w:t>
      </w:r>
    </w:p>
    <w:p w:rsidR="00CB5A5F" w:rsidRDefault="00CB5A5F" w:rsidP="00CB5A5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rendkívüli élethelyzet esetén: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</w:p>
    <w:p w:rsidR="00CB5A5F" w:rsidRDefault="00CB5A5F" w:rsidP="00CB5A5F">
      <w:pPr>
        <w:numPr>
          <w:ilvl w:val="0"/>
          <w:numId w:val="7"/>
        </w:numPr>
        <w:shd w:val="clear" w:color="auto" w:fill="FFFFFF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rendkívüli élethelyzet igazolása.</w:t>
      </w:r>
    </w:p>
    <w:p w:rsidR="00CB5A5F" w:rsidRDefault="00CB5A5F" w:rsidP="00CB5A5F">
      <w:pPr>
        <w:numPr>
          <w:ilvl w:val="0"/>
          <w:numId w:val="8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temetés költségeihez</w:t>
      </w:r>
    </w:p>
    <w:p w:rsidR="00CB5A5F" w:rsidRDefault="00CB5A5F" w:rsidP="00CB5A5F">
      <w:pPr>
        <w:numPr>
          <w:ilvl w:val="1"/>
          <w:numId w:val="8"/>
        </w:numPr>
        <w:shd w:val="clear" w:color="auto" w:fill="FFFFFF"/>
        <w:tabs>
          <w:tab w:val="num" w:pos="426"/>
        </w:tabs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temetés költségeit igazoló, a temettető nevére kiállított eredeti temetési számla,</w:t>
      </w:r>
    </w:p>
    <w:p w:rsidR="00CB5A5F" w:rsidRDefault="00CB5A5F" w:rsidP="00CB5A5F">
      <w:pPr>
        <w:numPr>
          <w:ilvl w:val="1"/>
          <w:numId w:val="8"/>
        </w:numPr>
        <w:shd w:val="clear" w:color="auto" w:fill="FFFFFF"/>
        <w:tabs>
          <w:tab w:val="num" w:pos="426"/>
        </w:tabs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halotti anyakönyvi kivonat másolata.</w:t>
      </w:r>
    </w:p>
    <w:p w:rsidR="00CB5A5F" w:rsidRDefault="00CB5A5F" w:rsidP="00CB5A5F">
      <w:pPr>
        <w:shd w:val="clear" w:color="auto" w:fill="FFFFFF"/>
        <w:rPr>
          <w:rFonts w:ascii="Times New Roman" w:hAnsi="Times New Roman"/>
        </w:rPr>
      </w:pPr>
    </w:p>
    <w:p w:rsidR="00CB5A5F" w:rsidRDefault="00CB5A5F" w:rsidP="00CB5A5F">
      <w:pPr>
        <w:shd w:val="clear" w:color="auto" w:fill="FFFFFF"/>
        <w:rPr>
          <w:rFonts w:ascii="Times New Roman" w:hAnsi="Times New Roman"/>
        </w:rPr>
      </w:pPr>
    </w:p>
    <w:p w:rsidR="00CB5A5F" w:rsidRDefault="00CB5A5F" w:rsidP="00CB5A5F">
      <w:pPr>
        <w:shd w:val="clear" w:color="auto" w:fill="FFFFFF"/>
        <w:ind w:left="0"/>
        <w:rPr>
          <w:rFonts w:ascii="Times New Roman" w:hAnsi="Times New Roman"/>
        </w:rPr>
      </w:pPr>
    </w:p>
    <w:p w:rsidR="00D65A51" w:rsidRDefault="00D65A51"/>
    <w:sectPr w:rsidR="00D6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1D0811"/>
    <w:multiLevelType w:val="hybridMultilevel"/>
    <w:tmpl w:val="D27EC67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823A3"/>
    <w:multiLevelType w:val="hybridMultilevel"/>
    <w:tmpl w:val="315024D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52BC7"/>
    <w:multiLevelType w:val="hybridMultilevel"/>
    <w:tmpl w:val="2D047D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D4E12"/>
    <w:multiLevelType w:val="singleLevel"/>
    <w:tmpl w:val="DCFAE8B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5A21174"/>
    <w:multiLevelType w:val="hybridMultilevel"/>
    <w:tmpl w:val="90ACBD86"/>
    <w:lvl w:ilvl="0" w:tplc="834A2FD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C81E36"/>
    <w:multiLevelType w:val="singleLevel"/>
    <w:tmpl w:val="91086A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9CA15D3"/>
    <w:multiLevelType w:val="hybridMultilevel"/>
    <w:tmpl w:val="5FAE293C"/>
    <w:lvl w:ilvl="0" w:tplc="1E04EFFC">
      <w:start w:val="2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  <w:lvlOverride w:ilvl="0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5F"/>
    <w:rsid w:val="00CB5A5F"/>
    <w:rsid w:val="00D6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8C8D"/>
  <w15:chartTrackingRefBased/>
  <w15:docId w15:val="{E9CD319C-9043-4C58-B1CC-39C6899E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5A5F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B5A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B5A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B5A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B5A5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B5A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B5A5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B5A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B5A5F"/>
    <w:rPr>
      <w:rFonts w:ascii="Calibri" w:eastAsia="Times New Roman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CB5A5F"/>
    <w:pPr>
      <w:suppressAutoHyphens/>
      <w:spacing w:after="120"/>
      <w:ind w:left="0"/>
    </w:pPr>
    <w:rPr>
      <w:rFonts w:ascii="Times New Roman" w:hAnsi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CB5A5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CB5A5F"/>
    <w:pPr>
      <w:ind w:left="708"/>
    </w:pPr>
  </w:style>
  <w:style w:type="paragraph" w:customStyle="1" w:styleId="lista1">
    <w:name w:val="lista1"/>
    <w:basedOn w:val="Norml"/>
    <w:rsid w:val="00CB5A5F"/>
    <w:pPr>
      <w:numPr>
        <w:numId w:val="2"/>
      </w:numPr>
      <w:ind w:left="0" w:firstLine="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ekezds">
    <w:name w:val="Bekezdés"/>
    <w:basedOn w:val="Norml"/>
    <w:rsid w:val="00CB5A5F"/>
    <w:pPr>
      <w:keepLines/>
      <w:ind w:left="0" w:firstLine="202"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3919</Characters>
  <Application>Microsoft Office Word</Application>
  <DocSecurity>0</DocSecurity>
  <Lines>32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igazgatas01</dc:creator>
  <cp:keywords/>
  <dc:description/>
  <cp:lastModifiedBy>igazgatas01</cp:lastModifiedBy>
  <cp:revision>1</cp:revision>
  <dcterms:created xsi:type="dcterms:W3CDTF">2020-02-21T07:42:00Z</dcterms:created>
  <dcterms:modified xsi:type="dcterms:W3CDTF">2020-02-21T07:44:00Z</dcterms:modified>
</cp:coreProperties>
</file>